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-14"/>
        <w:tblW w:w="0" w:type="auto"/>
        <w:tblLook w:val="04A0" w:firstRow="1" w:lastRow="0" w:firstColumn="1" w:lastColumn="0" w:noHBand="0" w:noVBand="1"/>
      </w:tblPr>
      <w:tblGrid>
        <w:gridCol w:w="6848"/>
      </w:tblGrid>
      <w:tr w:rsidR="0051103A" w14:paraId="589D1C11" w14:textId="77777777" w:rsidTr="00BD0224">
        <w:trPr>
          <w:trHeight w:val="647"/>
        </w:trPr>
        <w:tc>
          <w:tcPr>
            <w:tcW w:w="6848" w:type="dxa"/>
            <w:shd w:val="clear" w:color="auto" w:fill="156082" w:themeFill="accent1"/>
          </w:tcPr>
          <w:p w14:paraId="24A0A5AA" w14:textId="77777777" w:rsidR="00A83858" w:rsidRDefault="00A83858" w:rsidP="0051103A">
            <w:pPr>
              <w:rPr>
                <w:rFonts w:ascii="Aptos Mono" w:hAnsi="Aptos Mono"/>
                <w:b/>
                <w:color w:val="FFFFFF" w:themeColor="background1"/>
              </w:rPr>
            </w:pPr>
            <w:r w:rsidRPr="00A83858">
              <w:rPr>
                <w:rFonts w:ascii="Aptos Mono" w:hAnsi="Aptos Mono"/>
                <w:b/>
                <w:color w:val="FFFFFF" w:themeColor="background1"/>
              </w:rPr>
              <w:t>Activity Overview</w:t>
            </w:r>
          </w:p>
          <w:p w14:paraId="6B73E821" w14:textId="72CF8191" w:rsidR="00BD0224" w:rsidRPr="00BD0224" w:rsidRDefault="00A83858" w:rsidP="0051103A">
            <w:pPr>
              <w:rPr>
                <w:rFonts w:ascii="Aptos Mono" w:hAnsi="Aptos Mono"/>
                <w:b/>
                <w:bCs/>
                <w:i/>
                <w:iCs/>
                <w:color w:val="FFFFFF" w:themeColor="background1"/>
                <w:sz w:val="36"/>
                <w:szCs w:val="36"/>
              </w:rPr>
            </w:pPr>
            <w:r>
              <w:rPr>
                <w:rFonts w:ascii="Aptos Mono" w:hAnsi="Aptos Mono"/>
                <w:i/>
                <w:iCs/>
                <w:color w:val="FFFFFF" w:themeColor="background1"/>
              </w:rPr>
              <w:t>Keep simple and clear, with realistic workload</w:t>
            </w:r>
            <w:r w:rsidR="00BD0224" w:rsidRPr="00BD0224">
              <w:rPr>
                <w:rFonts w:ascii="Aptos Mono" w:hAnsi="Aptos Mono"/>
                <w:i/>
                <w:iCs/>
                <w:color w:val="FFFFFF" w:themeColor="background1"/>
              </w:rPr>
              <w:t xml:space="preserve"> </w:t>
            </w:r>
          </w:p>
        </w:tc>
      </w:tr>
      <w:tr w:rsidR="00BD0224" w14:paraId="255E64CE" w14:textId="77777777" w:rsidTr="000B42A9">
        <w:trPr>
          <w:trHeight w:val="2028"/>
        </w:trPr>
        <w:tc>
          <w:tcPr>
            <w:tcW w:w="6848" w:type="dxa"/>
          </w:tcPr>
          <w:p w14:paraId="7596B8EC" w14:textId="094D0CC1" w:rsidR="000B42A9" w:rsidRDefault="000B42A9" w:rsidP="00A83858">
            <w:pPr>
              <w:rPr>
                <w:rFonts w:ascii="Aptos Mono" w:hAnsi="Aptos Mono"/>
              </w:rPr>
            </w:pPr>
            <w:r>
              <w:rPr>
                <w:rFonts w:ascii="Aptos Mono" w:hAnsi="Aptos Mono"/>
              </w:rPr>
              <w:t>Week/Session:</w:t>
            </w:r>
          </w:p>
          <w:p w14:paraId="24C5A75E" w14:textId="1800E67B" w:rsidR="00A83858" w:rsidRPr="00A83858" w:rsidRDefault="00A83858" w:rsidP="00A83858">
            <w:pPr>
              <w:rPr>
                <w:rFonts w:ascii="Aptos Mono" w:hAnsi="Aptos Mono"/>
              </w:rPr>
            </w:pPr>
            <w:r w:rsidRPr="00A83858">
              <w:rPr>
                <w:rFonts w:ascii="Aptos Mono" w:hAnsi="Aptos Mono"/>
              </w:rPr>
              <w:t>Activity title</w:t>
            </w:r>
            <w:r>
              <w:rPr>
                <w:rFonts w:ascii="Aptos Mono" w:hAnsi="Aptos Mono"/>
              </w:rPr>
              <w:t>:</w:t>
            </w:r>
          </w:p>
          <w:p w14:paraId="127799DE" w14:textId="0EAB9535" w:rsidR="00BD0224" w:rsidRDefault="00A83858" w:rsidP="00A83858">
            <w:pPr>
              <w:rPr>
                <w:rFonts w:ascii="Aptos Mono" w:hAnsi="Aptos Mono"/>
              </w:rPr>
            </w:pPr>
            <w:r w:rsidRPr="00A83858">
              <w:rPr>
                <w:rFonts w:ascii="Aptos Mono" w:hAnsi="Aptos Mono"/>
              </w:rPr>
              <w:t>Learn / Discuss / Apply</w:t>
            </w:r>
            <w:r>
              <w:rPr>
                <w:rFonts w:ascii="Aptos Mono" w:hAnsi="Aptos Mono"/>
              </w:rPr>
              <w:t xml:space="preserve">: </w:t>
            </w:r>
          </w:p>
          <w:p w14:paraId="4F9BD4C9" w14:textId="77777777" w:rsidR="00AD6FD5" w:rsidRDefault="00A83858" w:rsidP="0051103A">
            <w:pPr>
              <w:rPr>
                <w:rFonts w:ascii="Aptos Mono" w:hAnsi="Aptos Mono"/>
              </w:rPr>
            </w:pPr>
            <w:r>
              <w:rPr>
                <w:rFonts w:ascii="Aptos Mono" w:hAnsi="Aptos Mono"/>
              </w:rPr>
              <w:t>Format:</w:t>
            </w:r>
          </w:p>
          <w:p w14:paraId="224792CB" w14:textId="77777777" w:rsidR="00A83858" w:rsidRDefault="00A83858" w:rsidP="0051103A">
            <w:pPr>
              <w:rPr>
                <w:rFonts w:ascii="Aptos Mono" w:hAnsi="Aptos Mono"/>
              </w:rPr>
            </w:pPr>
            <w:r>
              <w:rPr>
                <w:rFonts w:ascii="Aptos Mono" w:hAnsi="Aptos Mono"/>
              </w:rPr>
              <w:t xml:space="preserve">Time required: </w:t>
            </w:r>
          </w:p>
          <w:p w14:paraId="397A56BD" w14:textId="4AE1C7BB" w:rsidR="00A83858" w:rsidRPr="00A83858" w:rsidRDefault="00A83858" w:rsidP="0051103A">
            <w:pPr>
              <w:rPr>
                <w:rFonts w:ascii="Aptos Mono" w:hAnsi="Aptos Mono"/>
              </w:rPr>
            </w:pPr>
            <w:r>
              <w:rPr>
                <w:rFonts w:ascii="Aptos Mono" w:hAnsi="Aptos Mono"/>
              </w:rPr>
              <w:t xml:space="preserve">Output: </w:t>
            </w:r>
          </w:p>
        </w:tc>
      </w:tr>
    </w:tbl>
    <w:tbl>
      <w:tblPr>
        <w:tblStyle w:val="TableGrid"/>
        <w:tblpPr w:leftFromText="180" w:rightFromText="180" w:vertAnchor="text" w:horzAnchor="margin" w:tblpY="3016"/>
        <w:tblW w:w="0" w:type="auto"/>
        <w:tblLook w:val="04A0" w:firstRow="1" w:lastRow="0" w:firstColumn="1" w:lastColumn="0" w:noHBand="0" w:noVBand="1"/>
      </w:tblPr>
      <w:tblGrid>
        <w:gridCol w:w="6658"/>
      </w:tblGrid>
      <w:tr w:rsidR="0051103A" w14:paraId="6C77AF90" w14:textId="77777777" w:rsidTr="000B42A9">
        <w:trPr>
          <w:trHeight w:val="647"/>
        </w:trPr>
        <w:tc>
          <w:tcPr>
            <w:tcW w:w="6658" w:type="dxa"/>
            <w:shd w:val="clear" w:color="auto" w:fill="156082" w:themeFill="accent1"/>
          </w:tcPr>
          <w:p w14:paraId="191FE9D0" w14:textId="77777777" w:rsidR="00A83858" w:rsidRDefault="00A83858" w:rsidP="000B42A9">
            <w:pPr>
              <w:rPr>
                <w:rFonts w:ascii="Aptos Mono" w:hAnsi="Aptos Mono"/>
                <w:b/>
                <w:color w:val="FFFFFF" w:themeColor="background1"/>
              </w:rPr>
            </w:pPr>
            <w:r w:rsidRPr="00A83858">
              <w:rPr>
                <w:rFonts w:ascii="Aptos Mono" w:hAnsi="Aptos Mono"/>
                <w:b/>
                <w:color w:val="FFFFFF" w:themeColor="background1"/>
              </w:rPr>
              <w:t>What Learners Do</w:t>
            </w:r>
          </w:p>
          <w:p w14:paraId="3BB0108C" w14:textId="4CF7D0D5" w:rsidR="00BD0224" w:rsidRPr="00BD0224" w:rsidRDefault="00A83858" w:rsidP="000B42A9">
            <w:pPr>
              <w:rPr>
                <w:rFonts w:ascii="Aptos Mono" w:hAnsi="Aptos Mono"/>
                <w:b/>
                <w:bCs/>
                <w:i/>
                <w:iCs/>
                <w:color w:val="FFFFFF" w:themeColor="background1"/>
                <w:sz w:val="36"/>
                <w:szCs w:val="36"/>
              </w:rPr>
            </w:pPr>
            <w:r w:rsidRPr="00A83858">
              <w:rPr>
                <w:rFonts w:ascii="Aptos Mono" w:hAnsi="Aptos Mono"/>
                <w:i/>
                <w:iCs/>
                <w:color w:val="FFFFFF" w:themeColor="background1"/>
              </w:rPr>
              <w:t>What action do learners take?</w:t>
            </w:r>
            <w:r>
              <w:rPr>
                <w:rFonts w:ascii="Aptos Mono" w:hAnsi="Aptos Mono"/>
                <w:i/>
                <w:iCs/>
                <w:color w:val="FFFFFF" w:themeColor="background1"/>
              </w:rPr>
              <w:t xml:space="preserve"> </w:t>
            </w:r>
            <w:r w:rsidRPr="00A83858">
              <w:rPr>
                <w:rFonts w:ascii="Aptos Mono" w:hAnsi="Aptos Mono"/>
                <w:i/>
                <w:iCs/>
                <w:color w:val="FFFFFF" w:themeColor="background1"/>
              </w:rPr>
              <w:t>What do they produce?</w:t>
            </w:r>
            <w:r>
              <w:rPr>
                <w:rFonts w:ascii="Aptos Mono" w:hAnsi="Aptos Mono"/>
                <w:i/>
                <w:iCs/>
                <w:color w:val="FFFFFF" w:themeColor="background1"/>
              </w:rPr>
              <w:t xml:space="preserve"> </w:t>
            </w:r>
            <w:r w:rsidRPr="00A83858">
              <w:rPr>
                <w:rFonts w:ascii="Aptos Mono" w:hAnsi="Aptos Mono"/>
                <w:i/>
                <w:iCs/>
                <w:color w:val="FFFFFF" w:themeColor="background1"/>
              </w:rPr>
              <w:t xml:space="preserve"> </w:t>
            </w:r>
            <w:r w:rsidRPr="00A83858">
              <w:rPr>
                <w:rFonts w:ascii="Aptos Mono" w:hAnsi="Aptos Mono"/>
                <w:i/>
                <w:iCs/>
                <w:color w:val="FFFFFF" w:themeColor="background1"/>
              </w:rPr>
              <w:t>Be specific and practical</w:t>
            </w:r>
          </w:p>
        </w:tc>
      </w:tr>
      <w:tr w:rsidR="00BD0224" w14:paraId="2ACBFEA4" w14:textId="77777777" w:rsidTr="000B42A9">
        <w:trPr>
          <w:trHeight w:val="1536"/>
        </w:trPr>
        <w:tc>
          <w:tcPr>
            <w:tcW w:w="6658" w:type="dxa"/>
          </w:tcPr>
          <w:p w14:paraId="3EF2877F" w14:textId="77777777" w:rsidR="00BD0224" w:rsidRPr="00A83858" w:rsidRDefault="00BD0224" w:rsidP="000B42A9">
            <w:pPr>
              <w:rPr>
                <w:b/>
                <w:bCs/>
              </w:rPr>
            </w:pPr>
          </w:p>
          <w:p w14:paraId="06B946FE" w14:textId="77777777" w:rsidR="00BD0224" w:rsidRPr="00A83858" w:rsidRDefault="00BD0224" w:rsidP="000B42A9">
            <w:pPr>
              <w:rPr>
                <w:b/>
                <w:bCs/>
              </w:rPr>
            </w:pPr>
          </w:p>
          <w:p w14:paraId="469705F2" w14:textId="65F64D7E" w:rsidR="00BD0224" w:rsidRDefault="00BD0224" w:rsidP="000B42A9">
            <w:pPr>
              <w:rPr>
                <w:b/>
                <w:bCs/>
                <w:sz w:val="36"/>
                <w:szCs w:val="36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3001"/>
        <w:tblW w:w="0" w:type="auto"/>
        <w:tblLook w:val="04A0" w:firstRow="1" w:lastRow="0" w:firstColumn="1" w:lastColumn="0" w:noHBand="0" w:noVBand="1"/>
      </w:tblPr>
      <w:tblGrid>
        <w:gridCol w:w="6854"/>
      </w:tblGrid>
      <w:tr w:rsidR="0051103A" w14:paraId="6EC715A6" w14:textId="77777777" w:rsidTr="000B42A9">
        <w:trPr>
          <w:trHeight w:val="647"/>
        </w:trPr>
        <w:tc>
          <w:tcPr>
            <w:tcW w:w="6854" w:type="dxa"/>
            <w:shd w:val="clear" w:color="auto" w:fill="156082" w:themeFill="accent1"/>
          </w:tcPr>
          <w:p w14:paraId="457A7A1F" w14:textId="77777777" w:rsidR="00A83858" w:rsidRDefault="00A83858" w:rsidP="000B42A9">
            <w:pPr>
              <w:rPr>
                <w:rFonts w:ascii="Aptos Mono" w:hAnsi="Aptos Mono"/>
                <w:b/>
                <w:i/>
                <w:iCs/>
                <w:color w:val="FFFFFF" w:themeColor="background1"/>
              </w:rPr>
            </w:pPr>
            <w:r w:rsidRPr="00A83858">
              <w:rPr>
                <w:rFonts w:ascii="Aptos Mono" w:hAnsi="Aptos Mono"/>
                <w:b/>
                <w:color w:val="FFFFFF" w:themeColor="background1"/>
              </w:rPr>
              <w:t>Instructions</w:t>
            </w:r>
            <w:r w:rsidRPr="00A83858">
              <w:rPr>
                <w:rFonts w:ascii="Aptos Mono" w:hAnsi="Aptos Mono"/>
                <w:b/>
                <w:i/>
                <w:iCs/>
                <w:color w:val="FFFFFF" w:themeColor="background1"/>
              </w:rPr>
              <w:t xml:space="preserve"> </w:t>
            </w:r>
          </w:p>
          <w:p w14:paraId="3CED1839" w14:textId="29D8E227" w:rsidR="00BD0224" w:rsidRPr="00BD0224" w:rsidRDefault="00A83858" w:rsidP="000B42A9">
            <w:pPr>
              <w:rPr>
                <w:b/>
                <w:bCs/>
                <w:i/>
                <w:iCs/>
                <w:sz w:val="36"/>
                <w:szCs w:val="36"/>
              </w:rPr>
            </w:pPr>
            <w:r w:rsidRPr="00A83858">
              <w:rPr>
                <w:rFonts w:ascii="Aptos Mono" w:hAnsi="Aptos Mono"/>
                <w:i/>
                <w:iCs/>
                <w:color w:val="FFFFFF" w:themeColor="background1"/>
              </w:rPr>
              <w:t xml:space="preserve">What </w:t>
            </w:r>
            <w:r>
              <w:rPr>
                <w:rFonts w:ascii="Aptos Mono" w:hAnsi="Aptos Mono"/>
                <w:i/>
                <w:iCs/>
                <w:color w:val="FFFFFF" w:themeColor="background1"/>
              </w:rPr>
              <w:t xml:space="preserve">exactly </w:t>
            </w:r>
            <w:r w:rsidRPr="00A83858">
              <w:rPr>
                <w:rFonts w:ascii="Aptos Mono" w:hAnsi="Aptos Mono"/>
                <w:i/>
                <w:iCs/>
                <w:color w:val="FFFFFF" w:themeColor="background1"/>
              </w:rPr>
              <w:t>do learners need to do?</w:t>
            </w:r>
            <w:r>
              <w:rPr>
                <w:rFonts w:ascii="Aptos Mono" w:hAnsi="Aptos Mono"/>
                <w:i/>
                <w:iCs/>
                <w:color w:val="FFFFFF" w:themeColor="background1"/>
              </w:rPr>
              <w:t xml:space="preserve"> </w:t>
            </w:r>
            <w:r w:rsidRPr="00A83858">
              <w:t xml:space="preserve"> </w:t>
            </w:r>
            <w:r w:rsidRPr="00A83858">
              <w:rPr>
                <w:rFonts w:ascii="Aptos Mono" w:hAnsi="Aptos Mono"/>
                <w:i/>
                <w:iCs/>
                <w:color w:val="FFFFFF" w:themeColor="background1"/>
              </w:rPr>
              <w:t xml:space="preserve">Use plain language; </w:t>
            </w:r>
            <w:r>
              <w:rPr>
                <w:rFonts w:ascii="Aptos Mono" w:hAnsi="Aptos Mono"/>
                <w:i/>
                <w:iCs/>
                <w:color w:val="FFFFFF" w:themeColor="background1"/>
              </w:rPr>
              <w:t>step by step</w:t>
            </w:r>
          </w:p>
        </w:tc>
      </w:tr>
      <w:tr w:rsidR="00BD0224" w14:paraId="37634501" w14:textId="77777777" w:rsidTr="000B42A9">
        <w:trPr>
          <w:trHeight w:val="1536"/>
        </w:trPr>
        <w:tc>
          <w:tcPr>
            <w:tcW w:w="6854" w:type="dxa"/>
          </w:tcPr>
          <w:p w14:paraId="65D95241" w14:textId="77777777" w:rsidR="00BD0224" w:rsidRPr="00A83858" w:rsidRDefault="00BD0224" w:rsidP="000B42A9">
            <w:pPr>
              <w:rPr>
                <w:b/>
                <w:bCs/>
              </w:rPr>
            </w:pPr>
          </w:p>
          <w:p w14:paraId="3CB1A3C3" w14:textId="77777777" w:rsidR="00BD0224" w:rsidRPr="00A83858" w:rsidRDefault="00BD0224" w:rsidP="000B42A9">
            <w:pPr>
              <w:rPr>
                <w:b/>
                <w:bCs/>
              </w:rPr>
            </w:pPr>
          </w:p>
          <w:p w14:paraId="6696846D" w14:textId="585FA057" w:rsidR="00AD6FD5" w:rsidRDefault="00AD6FD5" w:rsidP="000B42A9">
            <w:pPr>
              <w:rPr>
                <w:b/>
                <w:bCs/>
                <w:sz w:val="36"/>
                <w:szCs w:val="36"/>
              </w:rPr>
            </w:pPr>
          </w:p>
        </w:tc>
      </w:tr>
    </w:tbl>
    <w:p w14:paraId="76EAEC63" w14:textId="32009759" w:rsidR="0051103A" w:rsidRDefault="0051103A">
      <w:pPr>
        <w:rPr>
          <w:b/>
          <w:bCs/>
          <w:sz w:val="36"/>
          <w:szCs w:val="36"/>
        </w:rPr>
      </w:pPr>
      <w:r>
        <w:rPr>
          <w:noProof/>
        </w:rPr>
        <w:t xml:space="preserve"> </w: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AC89B5" wp14:editId="723968E8">
                <wp:simplePos x="0" y="0"/>
                <wp:positionH relativeFrom="margin">
                  <wp:align>left</wp:align>
                </wp:positionH>
                <wp:positionV relativeFrom="paragraph">
                  <wp:posOffset>904875</wp:posOffset>
                </wp:positionV>
                <wp:extent cx="2600325" cy="40957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6C416A" w14:textId="6FF99806" w:rsidR="0051103A" w:rsidRDefault="00A83858" w:rsidP="0051103A">
                            <w:pPr>
                              <w:jc w:val="both"/>
                            </w:pPr>
                            <w:r>
                              <w:rPr>
                                <w:rFonts w:ascii="Aptos Mono" w:hAnsi="Aptos Mono"/>
                                <w:b/>
                                <w:bCs/>
                                <w:sz w:val="40"/>
                                <w:szCs w:val="40"/>
                              </w:rPr>
                              <w:t>ACTIVITY BUILDER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AC89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1.25pt;width:204.75pt;height:32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" stroked="f">
                <v:textbox>
                  <w:txbxContent>
                    <w:p w14:paraId="7B6C416A" w14:textId="6FF99806" w:rsidR="0051103A" w:rsidRDefault="00A83858" w:rsidP="0051103A">
                      <w:pPr>
                        <w:jc w:val="both"/>
                      </w:pPr>
                      <w:r>
                        <w:rPr>
                          <w:rFonts w:ascii="Aptos Mono" w:hAnsi="Aptos Mono"/>
                          <w:b/>
                          <w:bCs/>
                          <w:sz w:val="40"/>
                          <w:szCs w:val="40"/>
                        </w:rPr>
                        <w:t>ACTIVITY BUILDER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104A2">
        <w:rPr>
          <w:noProof/>
        </w:rPr>
        <w:drawing>
          <wp:inline distT="0" distB="0" distL="0" distR="0" wp14:anchorId="503B3AB7" wp14:editId="3ED933E0">
            <wp:extent cx="2324100" cy="850265"/>
            <wp:effectExtent l="0" t="0" r="0" b="6985"/>
            <wp:docPr id="1031567295" name="Picture 1" descr="A logo with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567295" name="Picture 1" descr="A logo with text and number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40482" cy="856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51103A">
        <w:rPr>
          <w:rFonts w:ascii="Aptos Mono" w:hAnsi="Aptos Mono"/>
          <w:b/>
          <w:bCs/>
          <w:sz w:val="40"/>
          <w:szCs w:val="40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</w:p>
    <w:p w14:paraId="5D3F71E8" w14:textId="77777777" w:rsidR="0051103A" w:rsidRDefault="0051103A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  <w:r>
        <w:rPr>
          <w:b/>
          <w:bCs/>
          <w:sz w:val="36"/>
          <w:szCs w:val="36"/>
        </w:rPr>
        <w:tab/>
      </w:r>
    </w:p>
    <w:p w14:paraId="68C238F1" w14:textId="77777777" w:rsidR="0051103A" w:rsidRPr="0051103A" w:rsidRDefault="0051103A">
      <w:pPr>
        <w:rPr>
          <w:b/>
          <w:bCs/>
          <w:sz w:val="36"/>
          <w:szCs w:val="36"/>
        </w:rPr>
      </w:pPr>
    </w:p>
    <w:tbl>
      <w:tblPr>
        <w:tblStyle w:val="TableGrid"/>
        <w:tblpPr w:leftFromText="180" w:rightFromText="180" w:vertAnchor="text" w:horzAnchor="margin" w:tblpY="2806"/>
        <w:tblW w:w="0" w:type="auto"/>
        <w:tblLook w:val="04A0" w:firstRow="1" w:lastRow="0" w:firstColumn="1" w:lastColumn="0" w:noHBand="0" w:noVBand="1"/>
      </w:tblPr>
      <w:tblGrid>
        <w:gridCol w:w="6658"/>
      </w:tblGrid>
      <w:tr w:rsidR="000B42A9" w14:paraId="42F4850E" w14:textId="77777777" w:rsidTr="000B42A9">
        <w:trPr>
          <w:trHeight w:val="647"/>
        </w:trPr>
        <w:tc>
          <w:tcPr>
            <w:tcW w:w="6658" w:type="dxa"/>
            <w:shd w:val="clear" w:color="auto" w:fill="156082" w:themeFill="accent1"/>
          </w:tcPr>
          <w:p w14:paraId="55AF7AB9" w14:textId="77777777" w:rsidR="000B42A9" w:rsidRDefault="000B42A9" w:rsidP="000B42A9">
            <w:pPr>
              <w:rPr>
                <w:rFonts w:ascii="Aptos Mono" w:hAnsi="Aptos Mono"/>
                <w:b/>
                <w:i/>
                <w:iCs/>
                <w:color w:val="FFFFFF" w:themeColor="background1"/>
              </w:rPr>
            </w:pPr>
            <w:r w:rsidRPr="00A83858">
              <w:rPr>
                <w:rFonts w:ascii="Aptos Mono" w:hAnsi="Aptos Mono"/>
                <w:b/>
                <w:color w:val="FFFFFF" w:themeColor="background1"/>
              </w:rPr>
              <w:t>Support &amp; Guidance</w:t>
            </w:r>
            <w:r w:rsidRPr="00A83858">
              <w:rPr>
                <w:rFonts w:ascii="Aptos Mono" w:hAnsi="Aptos Mono"/>
                <w:b/>
                <w:i/>
                <w:iCs/>
                <w:color w:val="FFFFFF" w:themeColor="background1"/>
              </w:rPr>
              <w:t xml:space="preserve"> </w:t>
            </w:r>
          </w:p>
          <w:p w14:paraId="4803F707" w14:textId="77777777" w:rsidR="000B42A9" w:rsidRPr="00A83858" w:rsidRDefault="000B42A9" w:rsidP="000B42A9">
            <w:pPr>
              <w:rPr>
                <w:rFonts w:ascii="Aptos Mono" w:hAnsi="Aptos Mono"/>
                <w:i/>
                <w:iCs/>
                <w:color w:val="FFFFFF" w:themeColor="background1"/>
              </w:rPr>
            </w:pPr>
            <w:r w:rsidRPr="00A83858">
              <w:rPr>
                <w:rFonts w:ascii="Aptos Mono" w:hAnsi="Aptos Mono"/>
                <w:i/>
                <w:iCs/>
                <w:color w:val="FFFFFF" w:themeColor="background1"/>
              </w:rPr>
              <w:t>What support will help learners succeed?</w:t>
            </w:r>
          </w:p>
          <w:p w14:paraId="5B28AFFE" w14:textId="77777777" w:rsidR="000B42A9" w:rsidRPr="00BD0224" w:rsidRDefault="000B42A9" w:rsidP="000B42A9">
            <w:pPr>
              <w:rPr>
                <w:b/>
                <w:bCs/>
                <w:i/>
                <w:iCs/>
                <w:sz w:val="36"/>
                <w:szCs w:val="36"/>
              </w:rPr>
            </w:pPr>
            <w:r w:rsidRPr="00A83858">
              <w:rPr>
                <w:rFonts w:ascii="Aptos Mono" w:hAnsi="Aptos Mono"/>
                <w:i/>
                <w:iCs/>
                <w:color w:val="FFFFFF" w:themeColor="background1"/>
              </w:rPr>
              <w:t>Are examples or tips needed?</w:t>
            </w:r>
          </w:p>
        </w:tc>
      </w:tr>
      <w:tr w:rsidR="000B42A9" w14:paraId="50FE4BA3" w14:textId="77777777" w:rsidTr="000B42A9">
        <w:trPr>
          <w:trHeight w:val="1800"/>
        </w:trPr>
        <w:tc>
          <w:tcPr>
            <w:tcW w:w="6658" w:type="dxa"/>
          </w:tcPr>
          <w:p w14:paraId="39A14580" w14:textId="77777777" w:rsidR="000B42A9" w:rsidRPr="00A83858" w:rsidRDefault="000B42A9" w:rsidP="000B42A9">
            <w:pPr>
              <w:rPr>
                <w:b/>
                <w:bCs/>
              </w:rPr>
            </w:pPr>
          </w:p>
          <w:p w14:paraId="7AF40A0D" w14:textId="77777777" w:rsidR="000B42A9" w:rsidRPr="00A83858" w:rsidRDefault="000B42A9" w:rsidP="000B42A9">
            <w:pPr>
              <w:rPr>
                <w:b/>
                <w:bCs/>
              </w:rPr>
            </w:pPr>
          </w:p>
          <w:p w14:paraId="7F328AA8" w14:textId="77777777" w:rsidR="000B42A9" w:rsidRDefault="000B42A9" w:rsidP="000B42A9">
            <w:pPr>
              <w:rPr>
                <w:b/>
                <w:bCs/>
                <w:sz w:val="36"/>
                <w:szCs w:val="36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2821"/>
        <w:tblW w:w="0" w:type="auto"/>
        <w:tblLook w:val="04A0" w:firstRow="1" w:lastRow="0" w:firstColumn="1" w:lastColumn="0" w:noHBand="0" w:noVBand="1"/>
      </w:tblPr>
      <w:tblGrid>
        <w:gridCol w:w="6805"/>
      </w:tblGrid>
      <w:tr w:rsidR="000B42A9" w14:paraId="3CCC2992" w14:textId="77777777" w:rsidTr="000B42A9">
        <w:trPr>
          <w:trHeight w:val="647"/>
        </w:trPr>
        <w:tc>
          <w:tcPr>
            <w:tcW w:w="6805" w:type="dxa"/>
            <w:shd w:val="clear" w:color="auto" w:fill="156082" w:themeFill="accent1"/>
          </w:tcPr>
          <w:p w14:paraId="44AD41B5" w14:textId="77777777" w:rsidR="000B42A9" w:rsidRDefault="000B42A9" w:rsidP="000B42A9">
            <w:pPr>
              <w:rPr>
                <w:rFonts w:ascii="Aptos Mono" w:hAnsi="Aptos Mono"/>
                <w:b/>
                <w:i/>
                <w:iCs/>
                <w:color w:val="FFFFFF" w:themeColor="background1"/>
              </w:rPr>
            </w:pPr>
            <w:r w:rsidRPr="00A83858">
              <w:rPr>
                <w:rFonts w:ascii="Aptos Mono" w:hAnsi="Aptos Mono"/>
                <w:b/>
                <w:color w:val="FFFFFF" w:themeColor="background1"/>
              </w:rPr>
              <w:t>Accessibility Check</w:t>
            </w:r>
            <w:r w:rsidRPr="00A83858">
              <w:rPr>
                <w:rFonts w:ascii="Aptos Mono" w:hAnsi="Aptos Mono"/>
                <w:b/>
                <w:i/>
                <w:iCs/>
                <w:color w:val="FFFFFF" w:themeColor="background1"/>
              </w:rPr>
              <w:t xml:space="preserve"> </w:t>
            </w:r>
          </w:p>
          <w:p w14:paraId="45BE9E4F" w14:textId="77777777" w:rsidR="000B42A9" w:rsidRPr="00BD0224" w:rsidRDefault="000B42A9" w:rsidP="000B42A9">
            <w:pPr>
              <w:rPr>
                <w:b/>
                <w:bCs/>
                <w:i/>
                <w:iCs/>
                <w:sz w:val="36"/>
                <w:szCs w:val="36"/>
              </w:rPr>
            </w:pPr>
            <w:r w:rsidRPr="00A83858">
              <w:rPr>
                <w:rFonts w:ascii="Aptos Mono" w:hAnsi="Aptos Mono"/>
                <w:i/>
                <w:iCs/>
                <w:color w:val="FFFFFF" w:themeColor="background1"/>
              </w:rPr>
              <w:t>Design for inclusion from the start, not later.</w:t>
            </w:r>
          </w:p>
        </w:tc>
      </w:tr>
      <w:tr w:rsidR="000B42A9" w14:paraId="2662F6E4" w14:textId="77777777" w:rsidTr="000B42A9">
        <w:trPr>
          <w:trHeight w:val="1518"/>
        </w:trPr>
        <w:tc>
          <w:tcPr>
            <w:tcW w:w="6805" w:type="dxa"/>
          </w:tcPr>
          <w:p w14:paraId="7F639CF4" w14:textId="77777777" w:rsidR="000B42A9" w:rsidRDefault="000B42A9" w:rsidP="000B42A9">
            <w:pPr>
              <w:rPr>
                <w:rFonts w:ascii="Aptos Mono" w:hAnsi="Aptos Mono"/>
                <w:b/>
                <w:bCs/>
              </w:rPr>
            </w:pPr>
            <w:sdt>
              <w:sdtPr>
                <w:rPr>
                  <w:rFonts w:ascii="Aptos Mono" w:hAnsi="Aptos Mono"/>
                  <w:b/>
                  <w:bCs/>
                  <w:sz w:val="36"/>
                  <w:szCs w:val="36"/>
                </w:rPr>
                <w:id w:val="-632248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D6FD5">
                  <w:rPr>
                    <w:rFonts w:ascii="Aptos Mono" w:eastAsia="MS Gothic" w:hAnsi="Aptos Mono"/>
                    <w:b/>
                    <w:bCs/>
                    <w:sz w:val="36"/>
                    <w:szCs w:val="36"/>
                  </w:rPr>
                  <w:t>☐</w:t>
                </w:r>
              </w:sdtContent>
            </w:sdt>
            <w:r>
              <w:rPr>
                <w:rFonts w:ascii="Aptos Mono" w:hAnsi="Aptos Mono"/>
                <w:b/>
                <w:bCs/>
                <w:sz w:val="36"/>
                <w:szCs w:val="36"/>
              </w:rPr>
              <w:t xml:space="preserve"> </w:t>
            </w:r>
            <w:r w:rsidRPr="00A83858">
              <w:t xml:space="preserve"> </w:t>
            </w:r>
            <w:r w:rsidRPr="00A83858">
              <w:rPr>
                <w:rFonts w:ascii="Aptos Mono" w:hAnsi="Aptos Mono"/>
              </w:rPr>
              <w:t>Clear and simple language?</w:t>
            </w:r>
            <w:r w:rsidRPr="00A83858">
              <w:rPr>
                <w:rFonts w:ascii="Aptos Mono" w:hAnsi="Aptos Mono"/>
                <w:b/>
                <w:bCs/>
              </w:rPr>
              <w:t xml:space="preserve"> </w:t>
            </w:r>
          </w:p>
          <w:p w14:paraId="2B893175" w14:textId="77777777" w:rsidR="000B42A9" w:rsidRDefault="000B42A9" w:rsidP="000B42A9">
            <w:pPr>
              <w:rPr>
                <w:rFonts w:ascii="Aptos Mono" w:hAnsi="Aptos Mono"/>
              </w:rPr>
            </w:pPr>
            <w:sdt>
              <w:sdtPr>
                <w:rPr>
                  <w:rFonts w:ascii="Aptos Mono" w:hAnsi="Aptos Mono"/>
                  <w:b/>
                  <w:bCs/>
                  <w:sz w:val="36"/>
                  <w:szCs w:val="36"/>
                </w:rPr>
                <w:id w:val="-1414009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D6FD5">
                  <w:rPr>
                    <w:rFonts w:ascii="Aptos Mono" w:eastAsia="MS Gothic" w:hAnsi="Aptos Mono"/>
                    <w:b/>
                    <w:bCs/>
                    <w:sz w:val="36"/>
                    <w:szCs w:val="36"/>
                  </w:rPr>
                  <w:t>☐</w:t>
                </w:r>
              </w:sdtContent>
            </w:sdt>
            <w:r w:rsidRPr="00AD6FD5">
              <w:rPr>
                <w:rFonts w:ascii="Aptos Mono" w:hAnsi="Aptos Mono"/>
                <w:b/>
                <w:bCs/>
                <w:sz w:val="36"/>
                <w:szCs w:val="36"/>
              </w:rPr>
              <w:t xml:space="preserve"> </w:t>
            </w:r>
            <w:r w:rsidRPr="00A83858">
              <w:t xml:space="preserve"> </w:t>
            </w:r>
            <w:r w:rsidRPr="00A83858">
              <w:rPr>
                <w:rFonts w:ascii="Aptos Mono" w:hAnsi="Aptos Mono"/>
              </w:rPr>
              <w:t>Works on mobile</w:t>
            </w:r>
            <w:r>
              <w:rPr>
                <w:rFonts w:ascii="Aptos Mono" w:hAnsi="Aptos Mono"/>
              </w:rPr>
              <w:t xml:space="preserve"> (if online)</w:t>
            </w:r>
            <w:r w:rsidRPr="00A83858">
              <w:rPr>
                <w:rFonts w:ascii="Aptos Mono" w:hAnsi="Aptos Mono"/>
              </w:rPr>
              <w:t>?</w:t>
            </w:r>
          </w:p>
          <w:p w14:paraId="493B0FDF" w14:textId="77777777" w:rsidR="000B42A9" w:rsidRDefault="000B42A9" w:rsidP="000B42A9">
            <w:pPr>
              <w:rPr>
                <w:rFonts w:ascii="Aptos Mono" w:hAnsi="Aptos Mono"/>
                <w:b/>
                <w:bCs/>
              </w:rPr>
            </w:pPr>
            <w:sdt>
              <w:sdtPr>
                <w:rPr>
                  <w:rFonts w:ascii="Aptos Mono" w:hAnsi="Aptos Mono"/>
                  <w:b/>
                  <w:bCs/>
                  <w:sz w:val="36"/>
                  <w:szCs w:val="36"/>
                </w:rPr>
                <w:id w:val="-517088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D6FD5">
                  <w:rPr>
                    <w:rFonts w:ascii="Aptos Mono" w:eastAsia="MS Gothic" w:hAnsi="Aptos Mono"/>
                    <w:b/>
                    <w:bCs/>
                    <w:sz w:val="36"/>
                    <w:szCs w:val="36"/>
                  </w:rPr>
                  <w:t>☐</w:t>
                </w:r>
              </w:sdtContent>
            </w:sdt>
            <w:r>
              <w:rPr>
                <w:rFonts w:ascii="Aptos Mono" w:hAnsi="Aptos Mono"/>
                <w:b/>
                <w:bCs/>
                <w:sz w:val="36"/>
                <w:szCs w:val="36"/>
              </w:rPr>
              <w:t xml:space="preserve"> </w:t>
            </w:r>
            <w:r w:rsidRPr="00A83858">
              <w:t xml:space="preserve"> </w:t>
            </w:r>
            <w:r w:rsidRPr="00A83858">
              <w:rPr>
                <w:rFonts w:ascii="Aptos Mono" w:hAnsi="Aptos Mono"/>
              </w:rPr>
              <w:t xml:space="preserve">Manageable </w:t>
            </w:r>
            <w:r>
              <w:rPr>
                <w:rFonts w:ascii="Aptos Mono" w:hAnsi="Aptos Mono"/>
              </w:rPr>
              <w:t>work</w:t>
            </w:r>
            <w:r w:rsidRPr="00A83858">
              <w:rPr>
                <w:rFonts w:ascii="Aptos Mono" w:hAnsi="Aptos Mono"/>
              </w:rPr>
              <w:t>load?</w:t>
            </w:r>
            <w:r w:rsidRPr="00A83858">
              <w:rPr>
                <w:rFonts w:ascii="Aptos Mono" w:hAnsi="Aptos Mono"/>
                <w:b/>
                <w:bCs/>
              </w:rPr>
              <w:t xml:space="preserve"> </w:t>
            </w:r>
          </w:p>
          <w:p w14:paraId="79DCCAF4" w14:textId="77777777" w:rsidR="000B42A9" w:rsidRPr="00A83858" w:rsidRDefault="000B42A9" w:rsidP="000B42A9">
            <w:pPr>
              <w:rPr>
                <w:b/>
                <w:bCs/>
              </w:rPr>
            </w:pPr>
            <w:sdt>
              <w:sdtPr>
                <w:rPr>
                  <w:rFonts w:ascii="Aptos Mono" w:hAnsi="Aptos Mono"/>
                  <w:b/>
                  <w:bCs/>
                  <w:sz w:val="36"/>
                  <w:szCs w:val="36"/>
                </w:rPr>
                <w:id w:val="264971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D6FD5">
                  <w:rPr>
                    <w:rFonts w:ascii="Aptos Mono" w:eastAsia="MS Gothic" w:hAnsi="Aptos Mono"/>
                    <w:b/>
                    <w:bCs/>
                    <w:sz w:val="36"/>
                    <w:szCs w:val="36"/>
                  </w:rPr>
                  <w:t>☐</w:t>
                </w:r>
              </w:sdtContent>
            </w:sdt>
            <w:r w:rsidRPr="00AD6FD5">
              <w:rPr>
                <w:rFonts w:ascii="Aptos Mono" w:hAnsi="Aptos Mono"/>
                <w:b/>
                <w:bCs/>
                <w:sz w:val="36"/>
                <w:szCs w:val="36"/>
              </w:rPr>
              <w:t xml:space="preserve"> </w:t>
            </w:r>
            <w:r w:rsidRPr="00A83858">
              <w:t xml:space="preserve"> </w:t>
            </w:r>
            <w:r w:rsidRPr="00A83858">
              <w:rPr>
                <w:rFonts w:ascii="Aptos Mono" w:hAnsi="Aptos Mono"/>
              </w:rPr>
              <w:t>Alternative formats available</w:t>
            </w:r>
          </w:p>
        </w:tc>
      </w:tr>
    </w:tbl>
    <w:p w14:paraId="6C798E3D" w14:textId="77777777" w:rsidR="000B42A9" w:rsidRDefault="000B42A9" w:rsidP="000B42A9">
      <w:pPr>
        <w:tabs>
          <w:tab w:val="left" w:pos="2190"/>
        </w:tabs>
        <w:rPr>
          <w:sz w:val="36"/>
          <w:szCs w:val="36"/>
        </w:rPr>
      </w:pPr>
    </w:p>
    <w:sectPr w:rsidR="000B42A9" w:rsidSect="0051103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03A"/>
    <w:rsid w:val="00044771"/>
    <w:rsid w:val="000B42A9"/>
    <w:rsid w:val="0051103A"/>
    <w:rsid w:val="00A83858"/>
    <w:rsid w:val="00AD6FD5"/>
    <w:rsid w:val="00BD0224"/>
    <w:rsid w:val="00D56945"/>
    <w:rsid w:val="00F1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65DCE"/>
  <w15:chartTrackingRefBased/>
  <w15:docId w15:val="{3D04A56B-EC9D-4551-9939-C1DB7B1ED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03A"/>
  </w:style>
  <w:style w:type="paragraph" w:styleId="Heading1">
    <w:name w:val="heading 1"/>
    <w:basedOn w:val="Normal"/>
    <w:next w:val="Normal"/>
    <w:link w:val="Heading1Char"/>
    <w:uiPriority w:val="9"/>
    <w:qFormat/>
    <w:rsid w:val="00511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1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0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0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10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0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0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0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0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0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0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0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0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1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1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1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1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10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0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10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0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10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1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Brian.Shee</dc:creator>
  <cp:keywords/>
  <dc:description/>
  <cp:lastModifiedBy>Brian.Shee</cp:lastModifiedBy>
  <cp:revision>5</cp:revision>
  <dcterms:created xsi:type="dcterms:W3CDTF">2026-05-13T09:43:00Z</dcterms:created>
  <dcterms:modified xsi:type="dcterms:W3CDTF">2026-05-13T11:04:00Z</dcterms:modified>
</cp:coreProperties>
</file>